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B738E">
      <w:pPr>
        <w:rPr>
          <w:rFonts w:ascii="Times New Roman" w:hAnsi="Times New Roman" w:eastAsia="黑体"/>
        </w:rPr>
      </w:pPr>
      <w:bookmarkStart w:id="0" w:name="_GoBack"/>
      <w:r>
        <w:rPr>
          <w:rFonts w:hint="eastAsia" w:ascii="Times New Roman" w:hAnsi="Times New Roman" w:eastAsia="黑体"/>
        </w:rPr>
        <w:t>附件</w:t>
      </w:r>
      <w:r>
        <w:rPr>
          <w:rFonts w:ascii="Times New Roman" w:hAnsi="Times New Roman" w:eastAsia="黑体"/>
        </w:rPr>
        <w:t>3</w:t>
      </w:r>
    </w:p>
    <w:p w14:paraId="1EB2E79F">
      <w:pPr>
        <w:spacing w:line="560" w:lineRule="exact"/>
        <w:rPr>
          <w:rFonts w:ascii="Times New Roman" w:hAnsi="Times New Roman" w:eastAsia="仿宋_GB2312"/>
        </w:rPr>
      </w:pPr>
    </w:p>
    <w:p w14:paraId="3E004ABA"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暂不认定为“挂证”行为6类情形</w:t>
      </w:r>
      <w:bookmarkEnd w:id="0"/>
    </w:p>
    <w:p w14:paraId="7A69E743">
      <w:pPr>
        <w:spacing w:line="560" w:lineRule="exact"/>
        <w:rPr>
          <w:rFonts w:ascii="Times New Roman" w:hAnsi="Times New Roman" w:eastAsia="仿宋_GB2312"/>
        </w:rPr>
      </w:pPr>
    </w:p>
    <w:p w14:paraId="4573950B">
      <w:pPr>
        <w:spacing w:line="560" w:lineRule="exact"/>
        <w:ind w:firstLine="640" w:firstLineChars="2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1.达到法定退休年龄正式退休和依法提前退休的；</w:t>
      </w:r>
    </w:p>
    <w:p w14:paraId="457DA48D">
      <w:pPr>
        <w:spacing w:line="560" w:lineRule="exact"/>
        <w:ind w:firstLine="640" w:firstLineChars="2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2.因事业单位改制等原因保留事业单位身份，实际工作单位为所在事业单位下属企业，社会保险由该事业单位缴纳的；</w:t>
      </w:r>
    </w:p>
    <w:p w14:paraId="3A3B20DB">
      <w:pPr>
        <w:spacing w:line="560" w:lineRule="exact"/>
        <w:ind w:firstLine="640" w:firstLineChars="2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3.属于大专院校所属勘察设计、工程监理、工程造价单位聘请的本校在职教师或科研人员，社会保险由所在院校缴纳的；</w:t>
      </w:r>
    </w:p>
    <w:p w14:paraId="6226CB19">
      <w:pPr>
        <w:spacing w:line="560" w:lineRule="exact"/>
        <w:ind w:firstLine="640" w:firstLineChars="2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4.属于军队自主择业人员的；</w:t>
      </w:r>
    </w:p>
    <w:p w14:paraId="50CB1494">
      <w:pPr>
        <w:spacing w:line="560" w:lineRule="exact"/>
        <w:ind w:firstLine="640" w:firstLineChars="2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5.因企业改制、征地拆迁等买断社会保险的；</w:t>
      </w:r>
    </w:p>
    <w:p w14:paraId="47E7F963">
      <w:pPr>
        <w:ind w:firstLine="636"/>
        <w:rPr>
          <w:rFonts w:ascii="Times New Roman" w:hAnsi="Times New Roman" w:eastAsia="仿宋_GB2312"/>
          <w:dstrike/>
          <w:color w:val="FF0000"/>
          <w:lang w:val="en"/>
        </w:rPr>
      </w:pPr>
      <w:r>
        <w:rPr>
          <w:rFonts w:ascii="Times New Roman" w:hAnsi="Times New Roman" w:eastAsia="仿宋_GB2312"/>
        </w:rPr>
        <w:t>6.有法律法规、国家政策依据的其他情形。</w:t>
      </w:r>
    </w:p>
    <w:p w14:paraId="3AFACBEC">
      <w:pPr>
        <w:spacing w:line="580" w:lineRule="exact"/>
        <w:ind w:firstLine="636"/>
        <w:rPr>
          <w:rFonts w:ascii="Times New Roman" w:hAnsi="Times New Roman" w:eastAsia="仿宋_GB2312"/>
          <w:color w:val="92D050"/>
        </w:rPr>
      </w:pPr>
    </w:p>
    <w:sectPr>
      <w:pgSz w:w="11906" w:h="16838"/>
      <w:pgMar w:top="1837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MmRiOTIzZTg5Yzg1NmRlMTE4OWRmODM5ZDZjZjkifQ=="/>
  </w:docVars>
  <w:rsids>
    <w:rsidRoot w:val="0FE17C4C"/>
    <w:rsid w:val="000F6E6F"/>
    <w:rsid w:val="001118B9"/>
    <w:rsid w:val="00127583"/>
    <w:rsid w:val="00283A83"/>
    <w:rsid w:val="005C665D"/>
    <w:rsid w:val="006A62CD"/>
    <w:rsid w:val="00770608"/>
    <w:rsid w:val="00976D5E"/>
    <w:rsid w:val="00AB0309"/>
    <w:rsid w:val="00CA2CE3"/>
    <w:rsid w:val="00CA38E1"/>
    <w:rsid w:val="00D4758D"/>
    <w:rsid w:val="00E12E48"/>
    <w:rsid w:val="00E52173"/>
    <w:rsid w:val="00FA0B6A"/>
    <w:rsid w:val="01B728B8"/>
    <w:rsid w:val="05365FDC"/>
    <w:rsid w:val="0ACD10A4"/>
    <w:rsid w:val="0FE17C4C"/>
    <w:rsid w:val="2BC85801"/>
    <w:rsid w:val="2CE90A48"/>
    <w:rsid w:val="2F7B0809"/>
    <w:rsid w:val="30FE2A72"/>
    <w:rsid w:val="59C64751"/>
    <w:rsid w:val="5BCA0D32"/>
    <w:rsid w:val="63DF555F"/>
    <w:rsid w:val="646802C9"/>
    <w:rsid w:val="654D014D"/>
    <w:rsid w:val="70886333"/>
    <w:rsid w:val="7562131F"/>
    <w:rsid w:val="7A736669"/>
    <w:rsid w:val="7FFDB57C"/>
    <w:rsid w:val="F9AB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2522</Words>
  <Characters>2633</Characters>
  <Lines>19</Lines>
  <Paragraphs>5</Paragraphs>
  <TotalTime>154</TotalTime>
  <ScaleCrop>false</ScaleCrop>
  <LinksUpToDate>false</LinksUpToDate>
  <CharactersWithSpaces>2677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2024-09-22T15:28:00Z</dcterms:created>
  <dc:creator>幸福</dc:creator>
  <cp:lastModifiedBy>幸福</cp:lastModifiedBy>
  <dcterms:modified xsi:type="dcterms:W3CDTF">2024-09-23T00:53:17Z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52F5CFA07FF047508D2219B03506976D_13</vt:lpwstr>
  </property>
</Properties>
</file>