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60" w:lineRule="exact"/>
        <w:jc w:val="center"/>
        <w:rPr>
          <w:rFonts w:hint="eastAsia" w:ascii="方正小标宋简体" w:hAnsi="方正小标宋_GBK" w:eastAsia="方正小标宋简体" w:cs="方正小标宋_GBK"/>
          <w:color w:val="333333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after="150" w:line="560" w:lineRule="exact"/>
        <w:jc w:val="center"/>
        <w:rPr>
          <w:rFonts w:hint="eastAsia" w:ascii="方正小标宋简体" w:hAnsi="方正小标宋_GBK" w:eastAsia="方正小标宋简体" w:cs="方正小标宋_GBK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kern w:val="0"/>
          <w:sz w:val="44"/>
          <w:szCs w:val="44"/>
          <w:shd w:val="clear" w:color="auto" w:fill="FFFFFF"/>
        </w:rPr>
        <w:t>建筑施工企业安全生产许可证</w:t>
      </w:r>
    </w:p>
    <w:p>
      <w:pPr>
        <w:widowControl/>
        <w:shd w:val="clear" w:color="auto" w:fill="FFFFFF"/>
        <w:spacing w:after="150" w:line="560" w:lineRule="exact"/>
        <w:jc w:val="center"/>
        <w:rPr>
          <w:rFonts w:hint="eastAsia" w:ascii="方正小标宋简体" w:hAnsi="方正小标宋_GBK" w:eastAsia="方正小标宋简体" w:cs="方正小标宋_GBK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_GBK" w:eastAsia="方正小标宋简体" w:cs="方正小标宋_GBK"/>
          <w:color w:val="333333"/>
          <w:kern w:val="0"/>
          <w:sz w:val="44"/>
          <w:szCs w:val="44"/>
          <w:shd w:val="clear" w:color="auto" w:fill="FFFFFF"/>
        </w:rPr>
        <w:t>整改材料清单</w:t>
      </w:r>
    </w:p>
    <w:p>
      <w:pPr>
        <w:widowControl/>
        <w:shd w:val="clear" w:color="auto" w:fill="FFFFFF"/>
        <w:spacing w:after="150" w:line="560" w:lineRule="exact"/>
        <w:jc w:val="center"/>
        <w:rPr>
          <w:rFonts w:ascii="方正小标宋简体" w:hAnsi="sans-serif" w:eastAsia="方正小标宋简体" w:cs="sans-serif"/>
          <w:color w:val="333333"/>
          <w:kern w:val="0"/>
          <w:sz w:val="24"/>
          <w:szCs w:val="24"/>
        </w:rPr>
      </w:pP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1.营业执照书副本（复印件）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资质证书副本（复印件）、安全生产许可证副本（复印件）。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2.主要负责人（A本）、项目负责人（B本）、专职安全生产管理人员（C本）安全生产考核合格名单及证书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应提供电子证书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；A本不少于3个，B本和C本依据资质类别配备，B本人员需提供建造师注册证书。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3.特种作业人员名单及操作资格证书（依照企业资质类别配备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应提供电子证书</w:t>
      </w:r>
      <w:r>
        <w:rPr>
          <w:rFonts w:hint="eastAsia" w:ascii="仿宋_GB2312" w:hAnsi="宋体" w:eastAsia="仿宋_GB2312" w:cs="Times New Roman"/>
          <w:sz w:val="32"/>
          <w:szCs w:val="32"/>
        </w:rPr>
        <w:t>）。</w:t>
      </w:r>
    </w:p>
    <w:p>
      <w:pPr>
        <w:widowControl/>
        <w:spacing w:line="520" w:lineRule="exact"/>
        <w:ind w:firstLine="640" w:firstLineChars="200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4.从业人员工伤保险证明（应提供《天津市社会保险缴费证明》）。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ans-serif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Dg3MGM2YTQxZTkyODE4ZWM5ZGNlYTUwZWI1NWIifQ=="/>
  </w:docVars>
  <w:rsids>
    <w:rsidRoot w:val="00217EC5"/>
    <w:rsid w:val="001E2D1D"/>
    <w:rsid w:val="00217EC5"/>
    <w:rsid w:val="00885667"/>
    <w:rsid w:val="00D03EC3"/>
    <w:rsid w:val="00E67AA2"/>
    <w:rsid w:val="00FC288C"/>
    <w:rsid w:val="00FF1B79"/>
    <w:rsid w:val="02454FB1"/>
    <w:rsid w:val="1B2246B0"/>
    <w:rsid w:val="1DCC31FE"/>
    <w:rsid w:val="1F35949E"/>
    <w:rsid w:val="201731AE"/>
    <w:rsid w:val="219060FB"/>
    <w:rsid w:val="33DB2517"/>
    <w:rsid w:val="47FF717D"/>
    <w:rsid w:val="4FDA18A7"/>
    <w:rsid w:val="5B773B78"/>
    <w:rsid w:val="5BFF8C73"/>
    <w:rsid w:val="62C2455A"/>
    <w:rsid w:val="6DEF1D46"/>
    <w:rsid w:val="6F6783FD"/>
    <w:rsid w:val="6FD30205"/>
    <w:rsid w:val="7F73F13D"/>
    <w:rsid w:val="BA7FA11A"/>
    <w:rsid w:val="BBFFE361"/>
    <w:rsid w:val="DFC5D834"/>
    <w:rsid w:val="EFFDD3D5"/>
    <w:rsid w:val="FB5D5DCA"/>
    <w:rsid w:val="FEE930DB"/>
    <w:rsid w:val="FFF7F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300</Words>
  <Characters>326</Characters>
  <Lines>2</Lines>
  <Paragraphs>1</Paragraphs>
  <TotalTime>2</TotalTime>
  <ScaleCrop>false</ScaleCrop>
  <LinksUpToDate>false</LinksUpToDate>
  <CharactersWithSpaces>326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2021-05-09T00:58:00Z</dcterms:created>
  <dc:creator>Microsoft</dc:creator>
  <cp:lastModifiedBy>孙鑫</cp:lastModifiedBy>
  <dcterms:modified xsi:type="dcterms:W3CDTF">2024-11-07T14:51:51Z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3BADE480E228479AB999EF39DC2E1D11_13</vt:lpwstr>
  </property>
</Properties>
</file>