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60D4B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履行</w:t>
      </w:r>
      <w:r>
        <w:rPr>
          <w:rFonts w:hint="eastAsia" w:ascii="宋体" w:hAnsi="宋体"/>
          <w:b/>
          <w:sz w:val="36"/>
          <w:szCs w:val="36"/>
          <w:lang w:eastAsia="zh-CN"/>
        </w:rPr>
        <w:t>改正违法行为</w:t>
      </w:r>
      <w:r>
        <w:rPr>
          <w:rFonts w:hint="eastAsia" w:ascii="宋体" w:hAnsi="宋体"/>
          <w:b/>
          <w:sz w:val="36"/>
          <w:szCs w:val="36"/>
        </w:rPr>
        <w:t>催告书</w:t>
      </w:r>
    </w:p>
    <w:tbl>
      <w:tblPr>
        <w:tblStyle w:val="4"/>
        <w:tblW w:w="0" w:type="auto"/>
        <w:tblInd w:w="12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0"/>
      </w:tblGrid>
      <w:tr w14:paraId="44E869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90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21376BA8">
            <w:pPr>
              <w:rPr>
                <w:rFonts w:ascii="宋体" w:hAnsi="宋体" w:eastAsia="FangSong_GB2312"/>
                <w:szCs w:val="21"/>
              </w:rPr>
            </w:pPr>
          </w:p>
          <w:p w14:paraId="5F000F6B">
            <w:pPr>
              <w:jc w:val="center"/>
              <w:rPr>
                <w:rFonts w:ascii="KaiTi_GB2312" w:eastAsia="KaiTi_GB2312"/>
                <w:sz w:val="28"/>
                <w:szCs w:val="28"/>
              </w:rPr>
            </w:pPr>
            <w:r>
              <w:rPr>
                <w:rFonts w:hint="eastAsia" w:ascii="KaiTi_GB2312" w:eastAsia="KaiTi_GB2312"/>
                <w:sz w:val="28"/>
                <w:szCs w:val="28"/>
              </w:rPr>
              <w:t xml:space="preserve">                           津滨住建催字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〔20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〕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1194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号</w:t>
            </w:r>
          </w:p>
        </w:tc>
      </w:tr>
    </w:tbl>
    <w:p w14:paraId="327F91ED">
      <w:pPr>
        <w:spacing w:line="540" w:lineRule="exact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  <w:u w:val="single"/>
        </w:rPr>
        <w:t xml:space="preserve">   </w:t>
      </w:r>
      <w:r>
        <w:rPr>
          <w:rFonts w:hint="eastAsia" w:ascii="FangSong_GB2312" w:eastAsia="FangSong_GB2312"/>
          <w:sz w:val="28"/>
          <w:szCs w:val="28"/>
          <w:u w:val="single"/>
          <w:lang w:eastAsia="zh-CN"/>
        </w:rPr>
        <w:t>孙金芳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    </w:t>
      </w:r>
      <w:r>
        <w:rPr>
          <w:rFonts w:hint="eastAsia" w:ascii="FangSong_GB2312" w:eastAsia="FangSong_GB2312"/>
          <w:sz w:val="28"/>
          <w:szCs w:val="28"/>
        </w:rPr>
        <w:t>：</w:t>
      </w:r>
    </w:p>
    <w:p w14:paraId="7D18DEFB">
      <w:pPr>
        <w:spacing w:line="54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你在滨海新区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 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 w:eastAsia="FangSong_GB2312"/>
          <w:sz w:val="28"/>
          <w:szCs w:val="28"/>
          <w:u w:val="single"/>
          <w:lang w:eastAsia="zh-CN"/>
        </w:rPr>
        <w:t>大港阳春里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6-2-401号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  </w:t>
      </w:r>
      <w:r>
        <w:rPr>
          <w:rFonts w:hint="eastAsia" w:ascii="FangSong_GB2312" w:eastAsia="FangSong_GB2312"/>
          <w:sz w:val="28"/>
          <w:szCs w:val="28"/>
        </w:rPr>
        <w:t>房屋从事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拆改住宅楼房  墙体   等承重结构</w:t>
      </w:r>
      <w:r>
        <w:rPr>
          <w:rFonts w:hint="eastAsia"/>
          <w:color w:val="000000"/>
          <w:sz w:val="28"/>
          <w:szCs w:val="28"/>
        </w:rPr>
        <w:t>的行为，违反了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《天津市房屋安全使用管理条例》第五条第二款第四项“禁止拆改住宅楼房或者与其结构垂直连体的非住宅房屋的基础、墙体、梁、柱、楼板等承重结构”的规定，依据《天津市房屋安全使用管理条例》第三十条第四项“违反本条例第五条第二款规定使用房屋的，由房屋安全使用行政主管部门责令限期改正；逾期不改正的，由房屋安全使用行政主管部门申请人民法院强制执行，发生的费用由责任者承担，并按照下列规定予以处罚：违反第（四）项规定的，处五万元以上十万元以下的罚款”</w:t>
      </w:r>
      <w:r>
        <w:rPr>
          <w:rFonts w:hint="eastAsia" w:ascii="FangSong_GB2312" w:eastAsia="FangSong_GB2312"/>
          <w:sz w:val="28"/>
          <w:szCs w:val="28"/>
        </w:rPr>
        <w:t>的规定，我委已于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FangSong_GB2312" w:eastAsia="FangSong_GB2312"/>
          <w:sz w:val="28"/>
          <w:szCs w:val="28"/>
        </w:rPr>
        <w:t>年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FangSong_GB2312" w:eastAsia="FangSong_GB2312"/>
          <w:sz w:val="28"/>
          <w:szCs w:val="28"/>
        </w:rPr>
        <w:t>月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FangSong_GB2312" w:eastAsia="FangSong_GB2312"/>
          <w:sz w:val="28"/>
          <w:szCs w:val="28"/>
        </w:rPr>
        <w:t>日作出《</w:t>
      </w:r>
      <w:r>
        <w:rPr>
          <w:rFonts w:hint="eastAsia" w:ascii="FangSong_GB2312" w:eastAsia="FangSong_GB2312"/>
          <w:sz w:val="28"/>
          <w:szCs w:val="28"/>
          <w:lang w:eastAsia="zh-CN"/>
        </w:rPr>
        <w:t>责令改正违法行为告知</w:t>
      </w:r>
      <w:r>
        <w:rPr>
          <w:rFonts w:hint="eastAsia" w:ascii="FangSong_GB2312" w:eastAsia="FangSong_GB2312"/>
          <w:sz w:val="28"/>
          <w:szCs w:val="28"/>
        </w:rPr>
        <w:t>书》（</w:t>
      </w:r>
      <w:r>
        <w:rPr>
          <w:rFonts w:hint="eastAsia" w:ascii="FangSong_GB2312"/>
          <w:sz w:val="28"/>
          <w:szCs w:val="28"/>
          <w:u w:val="single"/>
          <w:lang w:val="en-US" w:eastAsia="zh-CN"/>
        </w:rPr>
        <w:t>2024第1194号</w:t>
      </w:r>
      <w:r>
        <w:rPr>
          <w:rFonts w:hint="eastAsia" w:ascii="FangSong_GB2312" w:eastAsia="FangSong_GB2312"/>
          <w:sz w:val="28"/>
          <w:szCs w:val="28"/>
        </w:rPr>
        <w:t>），并于</w:t>
      </w:r>
      <w:r>
        <w:rPr>
          <w:rFonts w:hint="eastAsia" w:ascii="FangSong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 w:eastAsia="FangSong_GB2312"/>
          <w:sz w:val="28"/>
          <w:szCs w:val="28"/>
        </w:rPr>
        <w:t>年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FangSong_GB2312" w:eastAsia="FangSong_GB2312"/>
          <w:sz w:val="28"/>
          <w:szCs w:val="28"/>
        </w:rPr>
        <w:t>月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FangSong_GB2312" w:eastAsia="FangSong_GB2312"/>
          <w:sz w:val="28"/>
          <w:szCs w:val="28"/>
        </w:rPr>
        <w:t>日向你（单位）送达。我委已于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FangSong_GB2312" w:eastAsia="FangSong_GB2312"/>
          <w:sz w:val="28"/>
          <w:szCs w:val="28"/>
        </w:rPr>
        <w:t>年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FangSong_GB2312" w:eastAsia="FangSong_GB2312"/>
          <w:sz w:val="28"/>
          <w:szCs w:val="28"/>
        </w:rPr>
        <w:t>月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FangSong_GB2312" w:eastAsia="FangSong_GB2312"/>
          <w:sz w:val="28"/>
          <w:szCs w:val="28"/>
        </w:rPr>
        <w:t>日作出《</w:t>
      </w:r>
      <w:r>
        <w:rPr>
          <w:rFonts w:hint="eastAsia" w:ascii="FangSong_GB2312" w:eastAsia="FangSong_GB2312"/>
          <w:sz w:val="28"/>
          <w:szCs w:val="28"/>
          <w:lang w:eastAsia="zh-CN"/>
        </w:rPr>
        <w:t>责令改正违法行为决定</w:t>
      </w:r>
      <w:r>
        <w:rPr>
          <w:rFonts w:hint="eastAsia" w:ascii="FangSong_GB2312" w:eastAsia="FangSong_GB2312"/>
          <w:sz w:val="28"/>
          <w:szCs w:val="28"/>
        </w:rPr>
        <w:t>书》（</w:t>
      </w:r>
      <w:r>
        <w:rPr>
          <w:rFonts w:hint="eastAsia" w:ascii="FangSong_GB2312"/>
          <w:sz w:val="28"/>
          <w:szCs w:val="28"/>
          <w:u w:val="single"/>
          <w:lang w:val="en-US" w:eastAsia="zh-CN"/>
        </w:rPr>
        <w:t>2024第1194号</w:t>
      </w:r>
      <w:r>
        <w:rPr>
          <w:rFonts w:hint="eastAsia" w:ascii="FangSong_GB2312" w:eastAsia="FangSong_GB2312"/>
          <w:sz w:val="28"/>
          <w:szCs w:val="28"/>
        </w:rPr>
        <w:t>），并于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FangSong_GB2312" w:eastAsia="FangSong_GB2312"/>
          <w:sz w:val="28"/>
          <w:szCs w:val="28"/>
        </w:rPr>
        <w:t>年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FangSong_GB2312" w:eastAsia="FangSong_GB2312"/>
          <w:sz w:val="28"/>
          <w:szCs w:val="28"/>
        </w:rPr>
        <w:t>月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31</w:t>
      </w:r>
      <w:r>
        <w:rPr>
          <w:rFonts w:hint="eastAsia" w:ascii="FangSong_GB2312" w:eastAsia="FangSong_GB2312"/>
          <w:sz w:val="28"/>
          <w:szCs w:val="28"/>
          <w:u w:val="none"/>
        </w:rPr>
        <w:t>日</w:t>
      </w:r>
      <w:r>
        <w:rPr>
          <w:rFonts w:hint="eastAsia" w:ascii="FangSong_GB2312" w:eastAsia="FangSong_GB2312"/>
          <w:sz w:val="28"/>
          <w:szCs w:val="28"/>
        </w:rPr>
        <w:t>向你（单位）送达。</w:t>
      </w:r>
    </w:p>
    <w:p w14:paraId="7E6988F7">
      <w:pPr>
        <w:spacing w:line="54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你（单位）至今尚未履行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改正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拆改住宅楼房 墙体 等承重结构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的行为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，又未在法定期限内未申请行政复议或者提起行政诉讼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。</w:t>
      </w:r>
      <w:r>
        <w:rPr>
          <w:rFonts w:hint="eastAsia" w:ascii="FangSong_GB2312" w:eastAsia="FangSong_GB2312"/>
          <w:sz w:val="28"/>
          <w:szCs w:val="28"/>
        </w:rPr>
        <w:t>依照《中华人民共和国行政强制法》第五十四条之规定，现催告你（单位）自觉履行。你</w:t>
      </w:r>
      <w:r>
        <w:rPr>
          <w:rFonts w:hint="eastAsia" w:ascii="FangSong_GB2312" w:eastAsia="FangSong_GB2312"/>
          <w:sz w:val="28"/>
          <w:szCs w:val="28"/>
          <w:lang w:eastAsia="zh-CN"/>
        </w:rPr>
        <w:t>（</w:t>
      </w:r>
      <w:r>
        <w:rPr>
          <w:rFonts w:hint="eastAsia" w:ascii="FangSong_GB2312" w:eastAsia="FangSong_GB2312"/>
          <w:sz w:val="28"/>
          <w:szCs w:val="28"/>
        </w:rPr>
        <w:t>单位</w:t>
      </w:r>
      <w:r>
        <w:rPr>
          <w:rFonts w:hint="eastAsia" w:ascii="FangSong_GB2312" w:eastAsia="FangSong_GB2312"/>
          <w:sz w:val="28"/>
          <w:szCs w:val="28"/>
          <w:lang w:eastAsia="zh-CN"/>
        </w:rPr>
        <w:t>）</w:t>
      </w:r>
      <w:r>
        <w:rPr>
          <w:rFonts w:hint="eastAsia" w:ascii="FangSong_GB2312" w:eastAsia="FangSong_GB2312"/>
          <w:sz w:val="28"/>
          <w:szCs w:val="28"/>
        </w:rPr>
        <w:t>可以在收到本催告书之日起</w:t>
      </w:r>
      <w:r>
        <w:rPr>
          <w:rFonts w:hint="eastAsia" w:ascii="FangSong_GB2312" w:eastAsia="FangSong_GB2312"/>
          <w:sz w:val="28"/>
          <w:szCs w:val="28"/>
          <w:lang w:val="en-US" w:eastAsia="zh-CN"/>
        </w:rPr>
        <w:t>五</w:t>
      </w:r>
      <w:r>
        <w:rPr>
          <w:rFonts w:hint="eastAsia" w:ascii="FangSong_GB2312" w:eastAsia="FangSong_GB2312"/>
          <w:sz w:val="28"/>
          <w:szCs w:val="28"/>
        </w:rPr>
        <w:t>个工作日内进行陈述、申辩。</w:t>
      </w:r>
    </w:p>
    <w:p w14:paraId="73E71D2A">
      <w:pPr>
        <w:spacing w:line="54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本催告书送达十日后，如你（单位）</w:t>
      </w:r>
      <w:r>
        <w:rPr>
          <w:rFonts w:hint="eastAsia" w:ascii="FangSong_GB2312" w:eastAsia="FangSong_GB2312"/>
          <w:sz w:val="28"/>
          <w:szCs w:val="28"/>
          <w:lang w:val="en-US" w:eastAsia="zh-CN"/>
        </w:rPr>
        <w:t>无正当理由逾期</w:t>
      </w:r>
      <w:r>
        <w:rPr>
          <w:rFonts w:hint="eastAsia" w:ascii="FangSong_GB2312" w:eastAsia="FangSong_GB2312"/>
          <w:sz w:val="28"/>
          <w:szCs w:val="28"/>
        </w:rPr>
        <w:t>仍未履行，我委将</w:t>
      </w:r>
      <w:r>
        <w:rPr>
          <w:rFonts w:hint="eastAsia" w:ascii="FangSong_GB2312" w:eastAsia="FangSong_GB2312"/>
          <w:sz w:val="28"/>
          <w:szCs w:val="28"/>
          <w:lang w:val="en-US" w:eastAsia="zh-CN"/>
        </w:rPr>
        <w:t>依法</w:t>
      </w:r>
      <w:r>
        <w:rPr>
          <w:rFonts w:hint="eastAsia" w:ascii="FangSong_GB2312" w:eastAsia="FangSong_GB2312"/>
          <w:sz w:val="28"/>
          <w:szCs w:val="28"/>
        </w:rPr>
        <w:t>向人民法院申请强制执行。</w:t>
      </w:r>
    </w:p>
    <w:p w14:paraId="545FFE4F">
      <w:pPr>
        <w:spacing w:line="540" w:lineRule="exact"/>
        <w:ind w:firstLine="560" w:firstLineChars="200"/>
        <w:rPr>
          <w:rFonts w:ascii="FangSong_GB2312" w:eastAsia="FangSong_GB2312"/>
          <w:sz w:val="28"/>
          <w:szCs w:val="28"/>
          <w:u w:val="single"/>
        </w:rPr>
      </w:pPr>
      <w:r>
        <w:rPr>
          <w:rFonts w:hint="eastAsia" w:ascii="FangSong_GB2312" w:eastAsia="FangSong_GB2312"/>
          <w:sz w:val="28"/>
          <w:szCs w:val="28"/>
        </w:rPr>
        <w:t>联系人：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           </w:t>
      </w:r>
    </w:p>
    <w:p w14:paraId="7F528B73">
      <w:pPr>
        <w:spacing w:line="200" w:lineRule="atLeast"/>
        <w:ind w:firstLine="560" w:firstLineChars="200"/>
        <w:rPr>
          <w:rFonts w:ascii="FangSong_GB2312" w:eastAsia="FangSong_GB2312"/>
          <w:sz w:val="28"/>
          <w:szCs w:val="28"/>
          <w:u w:val="single"/>
        </w:rPr>
      </w:pPr>
      <w:r>
        <w:rPr>
          <w:rFonts w:hint="eastAsia" w:ascii="FangSong_GB2312" w:eastAsia="FangSong_GB2312"/>
          <w:sz w:val="28"/>
          <w:szCs w:val="28"/>
        </w:rPr>
        <w:t>电  话：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</w:p>
    <w:p w14:paraId="39E845F6">
      <w:pPr>
        <w:spacing w:line="54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地  址：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滨海新区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中心商务区迎宾大道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1118号国泰大厦A座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</w:p>
    <w:p w14:paraId="1C010348">
      <w:pPr>
        <w:spacing w:line="540" w:lineRule="exact"/>
        <w:rPr>
          <w:rFonts w:ascii="FangSong_GB2312" w:eastAsia="FangSong_GB2312"/>
          <w:sz w:val="24"/>
        </w:rPr>
      </w:pPr>
      <w:r>
        <w:rPr>
          <w:rFonts w:hint="eastAsia" w:ascii="FangSong_GB2312" w:eastAsia="FangSong_GB2312"/>
          <w:sz w:val="24"/>
        </w:rPr>
        <w:t xml:space="preserve">                                                        （印章）</w:t>
      </w:r>
    </w:p>
    <w:p w14:paraId="2D9CDD24">
      <w:pPr>
        <w:spacing w:line="540" w:lineRule="exact"/>
        <w:rPr>
          <w:rFonts w:ascii="FangSong_GB2312" w:eastAsia="FangSong_GB2312"/>
          <w:sz w:val="24"/>
        </w:rPr>
      </w:pPr>
      <w:r>
        <w:rPr>
          <w:rFonts w:hint="eastAsia" w:ascii="FangSong_GB2312" w:eastAsia="FangSong_GB2312"/>
          <w:sz w:val="24"/>
        </w:rPr>
        <w:t xml:space="preserve">                                                     年    月    日</w:t>
      </w:r>
    </w:p>
    <w:p w14:paraId="745BC5CC"/>
    <w:sectPr>
      <w:pgSz w:w="11906" w:h="16838"/>
      <w:pgMar w:top="283" w:right="1797" w:bottom="272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zRhMTE3MTI5ZWU4ZTFhMjg5MjFlNjhjYWU5YWIifQ=="/>
  </w:docVars>
  <w:rsids>
    <w:rsidRoot w:val="00857A2C"/>
    <w:rsid w:val="00011E92"/>
    <w:rsid w:val="001608D6"/>
    <w:rsid w:val="001A0859"/>
    <w:rsid w:val="002063FC"/>
    <w:rsid w:val="00207933"/>
    <w:rsid w:val="002D6B3C"/>
    <w:rsid w:val="002F1CBA"/>
    <w:rsid w:val="0047083E"/>
    <w:rsid w:val="005362C7"/>
    <w:rsid w:val="00574EA5"/>
    <w:rsid w:val="005B59E0"/>
    <w:rsid w:val="005D1D3F"/>
    <w:rsid w:val="005F76A5"/>
    <w:rsid w:val="00613EE3"/>
    <w:rsid w:val="00624110"/>
    <w:rsid w:val="006264B7"/>
    <w:rsid w:val="00757CD7"/>
    <w:rsid w:val="007D1DEB"/>
    <w:rsid w:val="007E7718"/>
    <w:rsid w:val="00857A2C"/>
    <w:rsid w:val="00862232"/>
    <w:rsid w:val="009625FB"/>
    <w:rsid w:val="009C3F32"/>
    <w:rsid w:val="009F50FA"/>
    <w:rsid w:val="00A66D7F"/>
    <w:rsid w:val="00AD0090"/>
    <w:rsid w:val="00AE168B"/>
    <w:rsid w:val="00B022E7"/>
    <w:rsid w:val="00B312A6"/>
    <w:rsid w:val="00B6255D"/>
    <w:rsid w:val="00B72223"/>
    <w:rsid w:val="00B97430"/>
    <w:rsid w:val="00BE6503"/>
    <w:rsid w:val="00C32533"/>
    <w:rsid w:val="00C86844"/>
    <w:rsid w:val="00D90493"/>
    <w:rsid w:val="00EB6DAD"/>
    <w:rsid w:val="0F4A0B70"/>
    <w:rsid w:val="0FC91D98"/>
    <w:rsid w:val="15D459EC"/>
    <w:rsid w:val="1B335FE1"/>
    <w:rsid w:val="22337D2D"/>
    <w:rsid w:val="236757C2"/>
    <w:rsid w:val="258061A2"/>
    <w:rsid w:val="28161217"/>
    <w:rsid w:val="338B1D32"/>
    <w:rsid w:val="3B70291F"/>
    <w:rsid w:val="52133EF6"/>
    <w:rsid w:val="52CC3C0D"/>
    <w:rsid w:val="58BF0473"/>
    <w:rsid w:val="5A161594"/>
    <w:rsid w:val="5D3B1A75"/>
    <w:rsid w:val="5F060E12"/>
    <w:rsid w:val="5F621454"/>
    <w:rsid w:val="7F4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643</Characters>
  <Lines>5</Lines>
  <Paragraphs>1</Paragraphs>
  <TotalTime>0</TotalTime>
  <ScaleCrop>false</ScaleCrop>
  <LinksUpToDate>false</LinksUpToDate>
  <CharactersWithSpaces>848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2017-11-08T07:01:00Z</dcterms:created>
  <dc:creator>Windows 用户</dc:creator>
  <cp:lastModifiedBy>Administrator</cp:lastModifiedBy>
  <cp:lastPrinted>2025-05-08T05:45:00Z</cp:lastPrinted>
  <dcterms:modified xsi:type="dcterms:W3CDTF">2025-06-27T03:26:19Z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E87780BD3ED1461A9D1921A4B24D18A7</vt:lpwstr>
  </property>
  <property fmtid="{D5CDD505-2E9C-101B-9397-08002B2CF9AE}" pid="4" name="KSOTemplateDocerSaveRecord">
    <vt:lpwstr>eyJoZGlkIjoiYTExNzRhMTE3MTI5ZWU4ZTFhMjg5MjFlNjhjYWU5YWIifQ==</vt:lpwstr>
  </property>
</Properties>
</file>