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BB1A7">
      <w:pPr>
        <w:numPr>
          <w:ilvl w:val="0"/>
          <w:numId w:val="0"/>
        </w:numPr>
        <w:autoSpaceDE w:val="0"/>
        <w:spacing w:line="580" w:lineRule="atLeast"/>
        <w:ind w:left="63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受表扬企业名单</w:t>
      </w:r>
    </w:p>
    <w:p w14:paraId="2B27DE45">
      <w:pPr>
        <w:numPr>
          <w:ilvl w:val="0"/>
          <w:numId w:val="1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新郡家园</w:t>
      </w:r>
      <w:r>
        <w:rPr>
          <w:rFonts w:hint="eastAsia" w:ascii="仿宋_GB2312" w:eastAsia="仿宋_GB2312"/>
          <w:sz w:val="32"/>
          <w:szCs w:val="32"/>
        </w:rPr>
        <w:t>（交付时间：2023年9月26日）</w:t>
      </w:r>
    </w:p>
    <w:p w14:paraId="07FE7935">
      <w:pPr>
        <w:numPr>
          <w:ilvl w:val="0"/>
          <w:numId w:val="2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项目名称：新建新河租赁住宅项目</w:t>
      </w:r>
    </w:p>
    <w:p w14:paraId="11E3640B">
      <w:pPr>
        <w:numPr>
          <w:ilvl w:val="0"/>
          <w:numId w:val="2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建设单位：天津海新房地产开发有限公司</w:t>
      </w:r>
    </w:p>
    <w:p w14:paraId="65E6EC05">
      <w:pPr>
        <w:numPr>
          <w:ilvl w:val="0"/>
          <w:numId w:val="2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施工单位：中冶天工集团有限公司</w:t>
      </w:r>
    </w:p>
    <w:p w14:paraId="074E66C4">
      <w:pPr>
        <w:numPr>
          <w:ilvl w:val="0"/>
          <w:numId w:val="2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监理单位：天津市建设工程监理公司</w:t>
      </w:r>
    </w:p>
    <w:p w14:paraId="7BA1636D">
      <w:pPr>
        <w:numPr>
          <w:ilvl w:val="0"/>
          <w:numId w:val="2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详细地址：天津市滨海新区福州道与华庭路交口</w:t>
      </w:r>
    </w:p>
    <w:p w14:paraId="21BDF8A3">
      <w:pPr>
        <w:numPr>
          <w:ilvl w:val="0"/>
          <w:numId w:val="1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嘉泰雅苑</w:t>
      </w:r>
      <w:r>
        <w:rPr>
          <w:rFonts w:hint="eastAsia" w:ascii="仿宋_GB2312" w:eastAsia="仿宋_GB2312"/>
          <w:sz w:val="32"/>
          <w:szCs w:val="32"/>
        </w:rPr>
        <w:t>（交付时间：2023年10月）</w:t>
      </w:r>
    </w:p>
    <w:p w14:paraId="1E3B6690">
      <w:pPr>
        <w:numPr>
          <w:ilvl w:val="0"/>
          <w:numId w:val="3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项目名称：欣嘉园12号地项目施工一标段</w:t>
      </w:r>
    </w:p>
    <w:p w14:paraId="40BFA90F">
      <w:pPr>
        <w:numPr>
          <w:ilvl w:val="0"/>
          <w:numId w:val="3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建设单位：天津滨海新区建投房地产开发有限公司</w:t>
      </w:r>
    </w:p>
    <w:p w14:paraId="52A75CBF">
      <w:pPr>
        <w:numPr>
          <w:ilvl w:val="0"/>
          <w:numId w:val="3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施工单位：中铁十八局集团第四工程有限公司</w:t>
      </w:r>
    </w:p>
    <w:p w14:paraId="5061A355">
      <w:pPr>
        <w:numPr>
          <w:ilvl w:val="0"/>
          <w:numId w:val="3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监理单位：天津泰达建安工程管理咨询有限公司</w:t>
      </w:r>
    </w:p>
    <w:p w14:paraId="212AE720">
      <w:pPr>
        <w:numPr>
          <w:ilvl w:val="0"/>
          <w:numId w:val="3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详细地址：天津市滨海新区北塘街道欣园道以南、嘉泰路以东</w:t>
      </w:r>
    </w:p>
    <w:p w14:paraId="4D1F6D8A">
      <w:pPr>
        <w:numPr>
          <w:ilvl w:val="0"/>
          <w:numId w:val="1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天宸庭苑</w:t>
      </w:r>
      <w:r>
        <w:rPr>
          <w:rFonts w:hint="eastAsia" w:ascii="仿宋_GB2312" w:eastAsia="仿宋_GB2312"/>
          <w:sz w:val="32"/>
          <w:szCs w:val="32"/>
        </w:rPr>
        <w:t>（交付时间：2022年10月28日）</w:t>
      </w:r>
    </w:p>
    <w:p w14:paraId="5EC18995">
      <w:pPr>
        <w:numPr>
          <w:ilvl w:val="0"/>
          <w:numId w:val="4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建设单位：天津金石融拓房地产开发有限公司</w:t>
      </w:r>
    </w:p>
    <w:p w14:paraId="2B0FEACA">
      <w:pPr>
        <w:numPr>
          <w:ilvl w:val="0"/>
          <w:numId w:val="4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施工单位：天津金易恒建筑工程有限公司</w:t>
      </w:r>
    </w:p>
    <w:p w14:paraId="43B49B24">
      <w:pPr>
        <w:numPr>
          <w:ilvl w:val="0"/>
          <w:numId w:val="4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监理单位：天津恒盛建设工程管理咨询有限公司</w:t>
      </w:r>
    </w:p>
    <w:p w14:paraId="17C3066B">
      <w:pPr>
        <w:numPr>
          <w:ilvl w:val="0"/>
          <w:numId w:val="4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详细地址：滨海新区大港港东三道以南、海景四路以东</w:t>
      </w:r>
    </w:p>
    <w:p w14:paraId="5BAF6EDD">
      <w:pPr>
        <w:numPr>
          <w:ilvl w:val="0"/>
          <w:numId w:val="1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天启庭苑</w:t>
      </w:r>
      <w:r>
        <w:rPr>
          <w:rFonts w:hint="eastAsia" w:ascii="仿宋_GB2312" w:eastAsia="仿宋_GB2312"/>
          <w:sz w:val="32"/>
          <w:szCs w:val="32"/>
        </w:rPr>
        <w:t>（交付时间：2022年10月28日）</w:t>
      </w:r>
    </w:p>
    <w:p w14:paraId="6AFE966F">
      <w:pPr>
        <w:numPr>
          <w:ilvl w:val="0"/>
          <w:numId w:val="5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建设单位：天津金石融拓房地产开发有限公司</w:t>
      </w:r>
    </w:p>
    <w:p w14:paraId="1889A533">
      <w:pPr>
        <w:numPr>
          <w:ilvl w:val="0"/>
          <w:numId w:val="5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施工单位：天津金易恒建筑工程有限公司</w:t>
      </w:r>
    </w:p>
    <w:p w14:paraId="03EA7E10">
      <w:pPr>
        <w:numPr>
          <w:ilvl w:val="0"/>
          <w:numId w:val="5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监理单位：天津恒盛建设工程管理咨询有限公司</w:t>
      </w:r>
    </w:p>
    <w:p w14:paraId="70FFB4AA">
      <w:pPr>
        <w:numPr>
          <w:ilvl w:val="0"/>
          <w:numId w:val="5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详细地址：滨海新区大港海景六路以东、港东四道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以北</w:t>
      </w:r>
    </w:p>
    <w:p w14:paraId="30CB6252">
      <w:pPr>
        <w:numPr>
          <w:ilvl w:val="0"/>
          <w:numId w:val="1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天瑞庭苑</w:t>
      </w:r>
      <w:r>
        <w:rPr>
          <w:rFonts w:hint="eastAsia" w:ascii="仿宋_GB2312" w:eastAsia="仿宋_GB2312"/>
          <w:sz w:val="32"/>
          <w:szCs w:val="32"/>
        </w:rPr>
        <w:t>（交付时间：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2024年5月14日）</w:t>
      </w:r>
    </w:p>
    <w:p w14:paraId="4366217F">
      <w:pPr>
        <w:numPr>
          <w:ilvl w:val="0"/>
          <w:numId w:val="6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建设单位：天津金石融拓房地产开发有限公司</w:t>
      </w:r>
    </w:p>
    <w:p w14:paraId="627DD013">
      <w:pPr>
        <w:numPr>
          <w:ilvl w:val="0"/>
          <w:numId w:val="6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施工单位：天津金易恒建筑工程有限公司</w:t>
      </w:r>
    </w:p>
    <w:p w14:paraId="3D652800">
      <w:pPr>
        <w:numPr>
          <w:ilvl w:val="0"/>
          <w:numId w:val="6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监理单位：天津华油工程监理有限公司</w:t>
      </w:r>
    </w:p>
    <w:p w14:paraId="5BAF9C9C">
      <w:pPr>
        <w:numPr>
          <w:ilvl w:val="0"/>
          <w:numId w:val="6"/>
        </w:numPr>
        <w:autoSpaceDE w:val="0"/>
        <w:spacing w:line="58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详细地址：滨海新区大港海景六路以东、港东五道以北</w:t>
      </w:r>
    </w:p>
    <w:p w14:paraId="23DA1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75566"/>
    <w:multiLevelType w:val="multilevel"/>
    <w:tmpl w:val="03E75566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CA51AAA"/>
    <w:multiLevelType w:val="multilevel"/>
    <w:tmpl w:val="1CA51AAA"/>
    <w:lvl w:ilvl="0" w:tentative="0">
      <w:start w:val="1"/>
      <w:numFmt w:val="bullet"/>
      <w:lvlText w:val=""/>
      <w:lvlJc w:val="left"/>
      <w:pPr>
        <w:ind w:left="168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0034213"/>
    <w:multiLevelType w:val="multilevel"/>
    <w:tmpl w:val="20034213"/>
    <w:lvl w:ilvl="0" w:tentative="0">
      <w:start w:val="1"/>
      <w:numFmt w:val="bullet"/>
      <w:lvlText w:val=""/>
      <w:lvlJc w:val="left"/>
      <w:pPr>
        <w:ind w:left="168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B6309C8"/>
    <w:multiLevelType w:val="multilevel"/>
    <w:tmpl w:val="3B6309C8"/>
    <w:lvl w:ilvl="0" w:tentative="0">
      <w:start w:val="1"/>
      <w:numFmt w:val="bullet"/>
      <w:lvlText w:val=""/>
      <w:lvlJc w:val="left"/>
      <w:pPr>
        <w:ind w:left="168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A495B2A"/>
    <w:multiLevelType w:val="multilevel"/>
    <w:tmpl w:val="5A495B2A"/>
    <w:lvl w:ilvl="0" w:tentative="0">
      <w:start w:val="1"/>
      <w:numFmt w:val="bullet"/>
      <w:lvlText w:val=""/>
      <w:lvlJc w:val="left"/>
      <w:pPr>
        <w:ind w:left="168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9E55445"/>
    <w:multiLevelType w:val="multilevel"/>
    <w:tmpl w:val="69E55445"/>
    <w:lvl w:ilvl="0" w:tentative="0">
      <w:start w:val="1"/>
      <w:numFmt w:val="bullet"/>
      <w:lvlText w:val=""/>
      <w:lvlJc w:val="left"/>
      <w:pPr>
        <w:ind w:left="1680" w:hanging="420"/>
      </w:pPr>
      <w:rPr>
        <w:rFonts w:hint="default" w:ascii="Wingdings" w:hAnsi="Wingdings"/>
        <w:sz w:val="18"/>
        <w:szCs w:val="18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456C"/>
    <w:rsid w:val="2EA82C6D"/>
    <w:rsid w:val="7AA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517</Characters>
  <Lines>0</Lines>
  <Paragraphs>0</Paragraphs>
  <TotalTime>4</TotalTime>
  <ScaleCrop>false</ScaleCrop>
  <LinksUpToDate>false</LinksUpToDate>
  <CharactersWithSpaces>518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2025-06-17T02:01:00Z</dcterms:created>
  <dc:creator>滨海新区住建执法支队</dc:creator>
  <cp:lastModifiedBy>滨海新区住建执法支队</cp:lastModifiedBy>
  <dcterms:modified xsi:type="dcterms:W3CDTF">2025-06-20T02:31:43Z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BC468F343403457EB8B40A576D527A17_11</vt:lpwstr>
  </property>
  <property fmtid="{D5CDD505-2E9C-101B-9397-08002B2CF9AE}" pid="4" name="KSOTemplateDocerSaveRecord">
    <vt:lpwstr>eyJoZGlkIjoiYjcyZGRjNmY5NzFiMDhlZTMzZTRmYWFiZDgwMjk2ZDciLCJ1c2VySWQiOiIxNjA1NzI5MDEzIn0=</vt:lpwstr>
  </property>
</Properties>
</file>