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区住房建设委关于印发《天津市滨海新区房屋体检技术导则（试行）》的通知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为进一步推进滨海新区房屋安全管理三项制度（即房屋养老金制度）试点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工作，规范天津市滨海新区行政区域内房屋体检技术活动，及时排查发现存在安全隐患房屋，根据《天津市滨海新区房屋养老金管理办法（试行）》、《滨海新区房</w:t>
      </w:r>
      <w:r>
        <w:rPr>
          <w:rFonts w:hint="eastAsia" w:ascii="仿宋_GB2312" w:eastAsia="仿宋_GB2312"/>
          <w:sz w:val="32"/>
          <w:szCs w:val="32"/>
          <w:lang w:eastAsia="zh-CN"/>
        </w:rPr>
        <w:t>屋体检工作方案（试行）》，制定了《天津市滨海新区房屋体检技术导则（试行）》，现印发给你们，请认真做好相关工作。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附件：天津市滨海新区房屋体检技术导则（试行）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2025年</w:t>
      </w:r>
      <w:r>
        <w:rPr>
          <w:rFonts w:hint="default" w:ascii="仿宋_GB2312" w:eastAsia="仿宋_GB2312"/>
          <w:sz w:val="32"/>
          <w:szCs w:val="32"/>
          <w:lang w:val="en" w:eastAsia="zh-CN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（联系人：赵红生  联系电话：63001856）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（此件主动公开）</w:t>
      </w:r>
    </w:p>
    <w:p>
      <w:pPr>
        <w:spacing w:line="580" w:lineRule="exact"/>
        <w:ind w:right="1216" w:rightChars="579"/>
        <w:rPr>
          <w:color w:val="FF000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 w:start="1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wordWrap w:val="0"/>
      <w:ind w:right="92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C64"/>
    <w:rsid w:val="00005E68"/>
    <w:rsid w:val="000F038A"/>
    <w:rsid w:val="000F0D83"/>
    <w:rsid w:val="00146990"/>
    <w:rsid w:val="00172A27"/>
    <w:rsid w:val="001E2D80"/>
    <w:rsid w:val="001F0435"/>
    <w:rsid w:val="002D04A2"/>
    <w:rsid w:val="00302382"/>
    <w:rsid w:val="003408D3"/>
    <w:rsid w:val="003440F0"/>
    <w:rsid w:val="00395590"/>
    <w:rsid w:val="003C574D"/>
    <w:rsid w:val="004174A9"/>
    <w:rsid w:val="00425B50"/>
    <w:rsid w:val="004277B5"/>
    <w:rsid w:val="0044595C"/>
    <w:rsid w:val="004665AA"/>
    <w:rsid w:val="004A4A76"/>
    <w:rsid w:val="004B560C"/>
    <w:rsid w:val="004F4D23"/>
    <w:rsid w:val="00523256"/>
    <w:rsid w:val="0065283D"/>
    <w:rsid w:val="006D3A7F"/>
    <w:rsid w:val="006D69DB"/>
    <w:rsid w:val="0073644D"/>
    <w:rsid w:val="0074254B"/>
    <w:rsid w:val="00756F77"/>
    <w:rsid w:val="00764BE2"/>
    <w:rsid w:val="007935B9"/>
    <w:rsid w:val="007C6501"/>
    <w:rsid w:val="007E3306"/>
    <w:rsid w:val="007E605F"/>
    <w:rsid w:val="007F3197"/>
    <w:rsid w:val="00806027"/>
    <w:rsid w:val="00837807"/>
    <w:rsid w:val="00855A21"/>
    <w:rsid w:val="008A6BC3"/>
    <w:rsid w:val="008C5DBD"/>
    <w:rsid w:val="008D403B"/>
    <w:rsid w:val="008D4541"/>
    <w:rsid w:val="009458F8"/>
    <w:rsid w:val="00A06BB5"/>
    <w:rsid w:val="00A919DE"/>
    <w:rsid w:val="00AB0C9C"/>
    <w:rsid w:val="00B1588F"/>
    <w:rsid w:val="00B27E97"/>
    <w:rsid w:val="00B83933"/>
    <w:rsid w:val="00BA2616"/>
    <w:rsid w:val="00BA4BBE"/>
    <w:rsid w:val="00BE6D22"/>
    <w:rsid w:val="00C12F3F"/>
    <w:rsid w:val="00C5217E"/>
    <w:rsid w:val="00C73AC4"/>
    <w:rsid w:val="00CB4599"/>
    <w:rsid w:val="00D35323"/>
    <w:rsid w:val="00D43D9C"/>
    <w:rsid w:val="00DE4481"/>
    <w:rsid w:val="00E82BCD"/>
    <w:rsid w:val="00EC6A29"/>
    <w:rsid w:val="00F21B8C"/>
    <w:rsid w:val="00F34B22"/>
    <w:rsid w:val="6E9EA46F"/>
    <w:rsid w:val="BDB76F75"/>
    <w:rsid w:val="DF63BCE8"/>
    <w:rsid w:val="EFFB80E3"/>
    <w:rsid w:val="F7F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7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81</Characters>
  <Lines>1</Lines>
  <Paragraphs>1</Paragraphs>
  <TotalTime>1</TotalTime>
  <ScaleCrop>false</ScaleCrop>
  <LinksUpToDate>false</LinksUpToDate>
  <CharactersWithSpaces>94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2020-08-26T23:24:00Z</dcterms:created>
  <dc:creator>张殿武</dc:creator>
  <cp:lastModifiedBy>赵飞</cp:lastModifiedBy>
  <cp:lastPrinted>2014-07-04T20:32:00Z</cp:lastPrinted>
  <dcterms:modified xsi:type="dcterms:W3CDTF">2025-08-06T09:20:32Z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